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9.png" ContentType="image/png"/>
  <Override PartName="/word/media/rId118.png" ContentType="image/png"/>
  <Override PartName="/word/media/rId124.png" ContentType="image/png"/>
  <Override PartName="/word/media/rId126.png" ContentType="image/png"/>
  <Override PartName="/word/media/rId127.png" ContentType="image/png"/>
  <Override PartName="/word/media/rId128.png" ContentType="image/png"/>
  <Override PartName="/word/media/rId130.png" ContentType="image/png"/>
  <Override PartName="/word/media/rId132.png" ContentType="image/png"/>
  <Override PartName="/word/media/rId133.png" ContentType="image/png"/>
  <Override PartName="/word/media/rId144.png" ContentType="image/png"/>
  <Override PartName="/word/media/rId146.png" ContentType="image/png"/>
  <Override PartName="/word/media/rId80.png" ContentType="image/png"/>
  <Override PartName="/word/media/rId86.png" ContentType="image/png"/>
  <Override PartName="/word/media/rId87.png" ContentType="image/png"/>
  <Override PartName="/word/media/rId261.png" ContentType="image/png"/>
  <Override PartName="/word/media/rId154.png" ContentType="image/png"/>
  <Override PartName="/word/media/rId96.png" ContentType="image/png"/>
  <Override PartName="/word/media/rId97.png" ContentType="image/png"/>
  <Override PartName="/word/media/rId98.png" ContentType="image/png"/>
  <Override PartName="/word/media/rId99.png" ContentType="image/png"/>
  <Override PartName="/word/media/rId101.png" ContentType="image/png"/>
  <Override PartName="/word/media/rId103.png" ContentType="image/png"/>
  <Override PartName="/word/media/rId107.png" ContentType="image/png"/>
  <Override PartName="/word/media/rId104.png" ContentType="image/png"/>
  <Override PartName="/word/media/rId102.png" ContentType="image/png"/>
  <Override PartName="/word/media/rId82.png" ContentType="image/png"/>
  <Override PartName="/word/media/rId162.jpg" ContentType="image/jpeg"/>
  <Override PartName="/word/media/rId164.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70.jpg" ContentType="image/jpeg"/>
  <Override PartName="/word/media/rId171.jpg" ContentType="image/jpeg"/>
  <Override PartName="/word/media/rId172.jpg" ContentType="image/jpeg"/>
  <Override PartName="/word/media/rId173.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9.jpg" ContentType="image/jpeg"/>
  <Override PartName="/word/media/rId180.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0.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6.jpg" ContentType="image/jpeg"/>
  <Override PartName="/word/media/rId197.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5.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8.png" ContentType="image/png"/>
  <Override PartName="/word/media/rId149.png" ContentType="image/png"/>
  <Override PartName="/word/media/rId31.png" ContentType="image/png"/>
  <Override PartName="/word/media/rId120.png" ContentType="image/png"/>
  <Override PartName="/word/media/rId121.png" ContentType="image/png"/>
  <Override PartName="/word/media/rId122.png" ContentType="image/png"/>
  <Override PartName="/word/media/rId141.png" ContentType="image/png"/>
  <Override PartName="/word/media/rId1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3"/>
      </w:pPr>
      <w:bookmarkStart w:id="65" w:name="X406a27d544efefe9597e21ede955f8ea5c46877"/>
      <w:r>
        <w:t xml:space="preserve">pull_requests are used to edit many types of files on Team PSD.</w:t>
      </w:r>
      <w:bookmarkEnd w:id="65"/>
    </w:p>
    <w:p>
      <w:pPr>
        <w:pStyle w:val="Heading4"/>
      </w:pPr>
      <w:bookmarkStart w:id="66" w:name="X98783dd9b68f6509230ba301cd2dd78cf6acd22"/>
      <w:r>
        <w:t xml:space="preserve">There are differences between pull requests for code and pull requests for documentation.</w:t>
      </w:r>
      <w:bookmarkEnd w:id="66"/>
    </w:p>
    <w:p>
      <w:pPr>
        <w:pStyle w:val="FirstParagraph"/>
      </w:pPr>
      <w:r>
        <w:t xml:space="preserve">Updates to</w:t>
      </w:r>
      <w:r>
        <w:t xml:space="preserve"> </w:t>
      </w:r>
      <w:r>
        <w:rPr>
          <w:i/>
        </w:rPr>
        <w:t xml:space="preserve">MTL</w:t>
      </w:r>
      <w:r>
        <w:t xml:space="preserve"> </w:t>
      </w:r>
      <w:r>
        <w:t xml:space="preserve">documentation are tracked in the</w:t>
      </w:r>
      <w:r>
        <w:t xml:space="preserve"> </w:t>
      </w:r>
      <w:r>
        <w:rPr>
          <w:b/>
        </w:rPr>
        <w:t xml:space="preserve">document_tracker.</w:t>
      </w:r>
    </w:p>
    <w:p>
      <w:pPr>
        <w:pStyle w:val="BodyText"/>
      </w:pPr>
      <w:r>
        <w:t xml:space="preserve">The</w:t>
      </w:r>
      <w:r>
        <w:t xml:space="preserve"> </w:t>
      </w:r>
      <w:r>
        <w:rPr>
          <w:b/>
        </w:rPr>
        <w:t xml:space="preserve">document_tracker</w:t>
      </w:r>
      <w:r>
        <w:t xml:space="preserve"> </w:t>
      </w:r>
      <w:r>
        <w:t xml:space="preserve">represents the entire corpus of</w:t>
      </w:r>
      <w:r>
        <w:t xml:space="preserve"> </w:t>
      </w:r>
      <w:r>
        <w:rPr>
          <w:i/>
        </w:rPr>
        <w:t xml:space="preserve">Modeling to Learn</w:t>
      </w:r>
      <w:r>
        <w:t xml:space="preserve"> </w:t>
      </w:r>
      <w:r>
        <w:t xml:space="preserve">documentation at any given time.</w:t>
      </w:r>
    </w:p>
    <w:p>
      <w:pPr>
        <w:pStyle w:val="BodyText"/>
      </w:pPr>
      <w:r>
        <w:t xml:space="preserve">The</w:t>
      </w:r>
      <w:r>
        <w:t xml:space="preserve"> </w:t>
      </w:r>
      <w:r>
        <w:rPr>
          <w:b/>
        </w:rPr>
        <w:t xml:space="preserve">document_tracker</w:t>
      </w:r>
      <w:r>
        <w:t xml:space="preserve"> </w:t>
      </w:r>
      <w:r>
        <w:t xml:space="preserve">state for any</w:t>
      </w:r>
      <w:r>
        <w:t xml:space="preserve"> </w:t>
      </w:r>
      <w:r>
        <w:rPr>
          <w:i/>
        </w:rPr>
        <w:t xml:space="preserve">MTL</w:t>
      </w:r>
      <w:r>
        <w:t xml:space="preserve"> </w:t>
      </w:r>
      <w:r>
        <w:t xml:space="preserve">release is that all cards in the tracker are</w:t>
      </w:r>
      <w:r>
        <w:t xml:space="preserve"> </w:t>
      </w:r>
      <w:r>
        <w:t xml:space="preserve">“</w:t>
      </w:r>
      <w:r>
        <w:t xml:space="preserve">closed.</w:t>
      </w:r>
      <w:r>
        <w:t xml:space="preserve">”</w:t>
      </w:r>
    </w:p>
    <w:p>
      <w:pPr>
        <w:pStyle w:val="BodyText"/>
      </w:pPr>
      <w:r>
        <w:t xml:space="preserve">This means that that all documentation is up-to-date, was reviewed and moved to production consistent with the current release of</w:t>
      </w:r>
      <w:r>
        <w:t xml:space="preserve"> </w:t>
      </w:r>
      <w:r>
        <w:rPr>
          <w:i/>
        </w:rPr>
        <w:t xml:space="preserve">Modeling to Learn</w:t>
      </w:r>
      <w:r>
        <w:t xml:space="preserve">.</w:t>
      </w:r>
    </w:p>
    <w:p>
      <w:pPr>
        <w:pStyle w:val="BodyText"/>
      </w:pPr>
      <w:r>
        <w:t xml:space="preserve">Each card in the</w:t>
      </w:r>
      <w:r>
        <w:t xml:space="preserve"> </w:t>
      </w:r>
      <w:r>
        <w:rPr>
          <w:b/>
        </w:rPr>
        <w:t xml:space="preserve">document_tracker</w:t>
      </w:r>
      <w:r>
        <w:t xml:space="preserve"> </w:t>
      </w:r>
      <w:r>
        <w:t xml:space="preserve">includes a</w:t>
      </w:r>
      <w:r>
        <w:t xml:space="preserve"> </w:t>
      </w:r>
      <w:r>
        <w:rPr>
          <w:b/>
        </w:rPr>
        <w:t xml:space="preserve">checklist</w:t>
      </w:r>
      <w:r>
        <w:t xml:space="preserve"> </w:t>
      </w:r>
      <w:r>
        <w:t xml:space="preserve">that must be completed before the document is ready for release.</w:t>
      </w:r>
    </w:p>
    <w:p>
      <w:pPr>
        <w:pStyle w:val="BodyText"/>
      </w:pPr>
      <w:r>
        <w:t xml:space="preserve">Pull requests that are completed based on a</w:t>
      </w:r>
      <w:r>
        <w:t xml:space="preserve"> </w:t>
      </w:r>
      <w:r>
        <w:rPr>
          <w:b/>
        </w:rPr>
        <w:t xml:space="preserve">document_tracker</w:t>
      </w:r>
      <w:r>
        <w:t xml:space="preserve"> </w:t>
      </w:r>
      <w:r>
        <w:t xml:space="preserve">checklist should reference both the</w:t>
      </w:r>
      <w:r>
        <w:t xml:space="preserve"> </w:t>
      </w:r>
      <w:r>
        <w:rPr>
          <w:b/>
        </w:rPr>
        <w:t xml:space="preserve">document_tracker</w:t>
      </w:r>
      <w:r>
        <w:t xml:space="preserve"> </w:t>
      </w:r>
      <w:r>
        <w:t xml:space="preserve">card, the GitHub task issue assigned to them using cross-referencing with the relevant #/hashtag number.</w:t>
      </w:r>
    </w:p>
    <w:p>
      <w:pPr>
        <w:pStyle w:val="BodyText"/>
      </w:pPr>
      <w:r>
        <w:rPr>
          <w:b/>
        </w:rPr>
        <w:t xml:space="preserve">LZ Edits are still needed below here Feb. 20, 2020</w:t>
      </w:r>
    </w:p>
    <w:p>
      <w:pPr>
        <w:pStyle w:val="BodyText"/>
      </w:pPr>
      <w:r>
        <w:t xml:space="preserve">Reviewers – Workgroup leads will develop code review procedures in their own workgroups. Including who will regularly review and merge pull requests each morning.</w:t>
      </w:r>
    </w:p>
    <w:p>
      <w:pPr>
        <w:pStyle w:val="BodyText"/>
      </w:pPr>
      <w:r>
        <w:t xml:space="preserve">Reviewers provide the final approval on commits, and merges and closes pull requests(merge &amp; delete branch).</w:t>
      </w:r>
    </w:p>
    <w:p>
      <w:pPr>
        <w:pStyle w:val="BodyText"/>
      </w:pPr>
      <w:r>
        <w:t xml:space="preserve">Assignees – Execute the task by creating a pull requests, make sure pull request is linked to appropriate card in the document_tracker, and the issue task that describes</w:t>
      </w:r>
    </w:p>
    <w:p>
      <w:pPr>
        <w:pStyle w:val="Heading3"/>
      </w:pPr>
      <w:bookmarkStart w:id="67" w:name="Xa1fc0af05d42a548c3851ede77ecb754bf50c78"/>
      <w:r>
        <w:t xml:space="preserve">Monthly Sprint: Management and Coordination of Milestones</w:t>
      </w:r>
      <w:bookmarkEnd w:id="67"/>
    </w:p>
    <w:p>
      <w:pPr>
        <w:numPr>
          <w:numId w:val="1042"/>
          <w:ilvl w:val="0"/>
        </w:numPr>
      </w:pPr>
      <w:r>
        <w:t xml:space="preserve">The main purpose of developing a monthly sprint milestone timeline is to help everyone in each workgroup look into the current and following month’s timeline and organize all possible dependencies and delegations. This will meet the need of how people can see where they are needed, reduce bottlenecking, and accomplish deliverables.</w:t>
      </w:r>
    </w:p>
    <w:p>
      <w:pPr>
        <w:numPr>
          <w:numId w:val="1042"/>
          <w:ilvl w:val="0"/>
        </w:numPr>
      </w:pPr>
      <w:r>
        <w:t xml:space="preserve">The GitHub Milestone feature will be used to track high priority goals that must be accomplished by the end of the month. Issue, feature, manuscript, and document cards will be attached to a Milestone(s). Click</w:t>
      </w:r>
      <w:r>
        <w:t xml:space="preserve"> </w:t>
      </w:r>
      <w:hyperlink r:id="rId68">
        <w:r>
          <w:rPr>
            <w:rStyle w:val="Hyperlink"/>
          </w:rPr>
          <w:t xml:space="preserve">here</w:t>
        </w:r>
      </w:hyperlink>
      <w:r>
        <w:t xml:space="preserve"> </w:t>
      </w:r>
      <w:r>
        <w:t xml:space="preserve">on how to create milestones.</w:t>
      </w:r>
    </w:p>
    <w:p>
      <w:pPr>
        <w:numPr>
          <w:numId w:val="1042"/>
          <w:ilvl w:val="0"/>
        </w:numPr>
      </w:pPr>
      <w:r>
        <w:t xml:space="preserve">Milestones must be identified and outlined alongside their time cost (how long will it take to complete this and when is the earliest that it can be completed) by each workgroup. It is the responsibility of the Workgroup Lead to bring the draft Milestones to the 1st Workgroup Leads meeting of each month.</w:t>
      </w:r>
    </w:p>
    <w:p>
      <w:pPr>
        <w:numPr>
          <w:numId w:val="1042"/>
          <w:ilvl w:val="0"/>
        </w:numPr>
      </w:pPr>
      <w:r>
        <w:t xml:space="preserve">The PI will join the 1st Workgroup Leads and Support Workgroups meeting of each month to provide clarification and guidance on that month’s Milestones. The 4th Tuesday All Hands meeting will be used to celebrate the successes and completion of each workgroup’s monthly milestones.</w:t>
      </w:r>
    </w:p>
    <w:p>
      <w:pPr>
        <w:pStyle w:val="Heading3"/>
      </w:pPr>
      <w:bookmarkStart w:id="69" w:name="Xac0b46b62d563abe87ed883ca4b9cd72a2ebe1f"/>
      <w:r>
        <w:t xml:space="preserve">Workgroup Leads &amp; Support Workgroups Meetings</w:t>
      </w:r>
      <w:bookmarkEnd w:id="69"/>
    </w:p>
    <w:p>
      <w:pPr>
        <w:pStyle w:val="FirstParagraph"/>
      </w:pPr>
      <w:r>
        <w:rPr>
          <w:b/>
        </w:rPr>
        <w:t xml:space="preserve">When?</w:t>
      </w:r>
    </w:p>
    <w:p>
      <w:pPr>
        <w:pStyle w:val="BodyText"/>
      </w:pPr>
      <w:r>
        <w:t xml:space="preserve">Workgroup Leads meetings occur every Monday from 0800 PST to 0900 PST and Support Workgroups meetings occur every Thursday from 0800 PST to 0900 PST.</w:t>
      </w:r>
      <w:r>
        <w:t xml:space="preserve"> </w:t>
      </w:r>
      <w:r>
        <w:t xml:space="preserve">If an ad-hoc Workgroup Lead and Support Workgroups meeting is required, any lead, Co-I or the Principal Investigator may coordinate a meeting with all other leads to resolve urgencies.</w:t>
      </w:r>
    </w:p>
    <w:p>
      <w:pPr>
        <w:pStyle w:val="BodyText"/>
      </w:pPr>
      <w:r>
        <w:rPr>
          <w:b/>
        </w:rPr>
        <w:t xml:space="preserve">Where?</w:t>
      </w:r>
    </w:p>
    <w:p>
      <w:pPr>
        <w:pStyle w:val="BodyText"/>
      </w:pPr>
      <w:r>
        <w:t xml:space="preserve">Meetings will be hosted on-line using Lucid. Regular Workgroup Lead meetings are scheduled and managed by HQ.</w:t>
      </w:r>
      <w:r>
        <w:t xml:space="preserve"> </w:t>
      </w:r>
      <w:r>
        <w:t xml:space="preserve">Screen-sharing will be facilitated by Adobe Connect at mtl.how/live.</w:t>
      </w:r>
    </w:p>
    <w:p>
      <w:pPr>
        <w:pStyle w:val="BodyText"/>
      </w:pPr>
      <w:r>
        <w:rPr>
          <w:b/>
        </w:rPr>
        <w:t xml:space="preserve">Goal</w:t>
      </w:r>
    </w:p>
    <w:p>
      <w:pPr>
        <w:pStyle w:val="BodyText"/>
      </w:pPr>
      <w:r>
        <w:t xml:space="preserve">The goal of the meeting is to triage all issues that have entered into the issue-tracker triage section and identify workgroup interdependencies based on priorities for the week. Deadlines will be added or updated at this meeting based on changing priorities and scope.</w:t>
      </w:r>
    </w:p>
    <w:p>
      <w:pPr>
        <w:pStyle w:val="BodyText"/>
      </w:pPr>
      <w:r>
        <w:t xml:space="preserve">The PI will join the 1st Workgroup Leads and Support Workgroups meeting of each month. HQ will provide a draft dev/test/prod schedule outlining priorities, deliverables, and review dates across all workgroups for the month.</w:t>
      </w:r>
    </w:p>
    <w:p>
      <w:pPr>
        <w:pStyle w:val="BodyText"/>
      </w:pPr>
      <w:r>
        <w:rPr>
          <w:b/>
        </w:rPr>
        <w:t xml:space="preserve">Governing Principles</w:t>
      </w:r>
    </w:p>
    <w:p>
      <w:pPr>
        <w:pStyle w:val="Compact"/>
        <w:numPr>
          <w:numId w:val="1043"/>
          <w:ilvl w:val="0"/>
        </w:numPr>
      </w:pPr>
      <w:r>
        <w:t xml:space="preserve">Prepare - if something is to be presented, be sure it is loaded up to Lucid meeting 24 hours prior to meeting and added to the New Business area of the agenda.</w:t>
      </w:r>
    </w:p>
    <w:p>
      <w:pPr>
        <w:pStyle w:val="Compact"/>
        <w:numPr>
          <w:numId w:val="1043"/>
          <w:ilvl w:val="0"/>
        </w:numPr>
      </w:pPr>
      <w:r>
        <w:t xml:space="preserve">Document the discussion - take notes!</w:t>
      </w:r>
    </w:p>
    <w:p>
      <w:pPr>
        <w:pStyle w:val="Compact"/>
        <w:numPr>
          <w:numId w:val="1043"/>
          <w:ilvl w:val="0"/>
        </w:numPr>
      </w:pPr>
      <w:r>
        <w:t xml:space="preserve">Keep the meeting moving along - stay on topic.</w:t>
      </w:r>
    </w:p>
    <w:p>
      <w:pPr>
        <w:pStyle w:val="Compact"/>
        <w:numPr>
          <w:numId w:val="1043"/>
          <w:ilvl w:val="0"/>
        </w:numPr>
      </w:pPr>
      <w:r>
        <w:t xml:space="preserve">Stay aware of the time - a good meeting starts on time and ends on time.</w:t>
      </w:r>
    </w:p>
    <w:p>
      <w:pPr>
        <w:pStyle w:val="FirstParagraph"/>
      </w:pPr>
      <w:r>
        <w:t xml:space="preserve">Standard Agenda</w:t>
      </w:r>
    </w:p>
    <w:p>
      <w:pPr>
        <w:pStyle w:val="Compact"/>
        <w:numPr>
          <w:numId w:val="1044"/>
          <w:ilvl w:val="0"/>
        </w:numPr>
      </w:pPr>
      <w:r>
        <w:t xml:space="preserve">Role call</w:t>
      </w:r>
    </w:p>
    <w:p>
      <w:pPr>
        <w:pStyle w:val="Compact"/>
        <w:numPr>
          <w:numId w:val="1044"/>
          <w:ilvl w:val="0"/>
        </w:numPr>
      </w:pPr>
      <w:r>
        <w:t xml:space="preserve">Assign note-taker (this should be a revolving duty). Note-taker will track decisions in Lucid and next steps or questions related to issues will be tracked directly in the issue thread.</w:t>
      </w:r>
    </w:p>
    <w:p>
      <w:pPr>
        <w:pStyle w:val="Compact"/>
        <w:numPr>
          <w:numId w:val="1044"/>
          <w:ilvl w:val="0"/>
        </w:numPr>
      </w:pPr>
      <w:r>
        <w:t xml:space="preserve">Review and Triage open issues (on the mtl.how/issues tracker)</w:t>
      </w:r>
    </w:p>
    <w:p>
      <w:pPr>
        <w:pStyle w:val="Compact"/>
        <w:numPr>
          <w:numId w:val="1044"/>
          <w:ilvl w:val="0"/>
        </w:numPr>
      </w:pPr>
      <w:r>
        <w:t xml:space="preserve">Review Old business - Items that were New Business in prior meetings where an update is necessary to update or close the issue.</w:t>
      </w:r>
    </w:p>
    <w:p>
      <w:pPr>
        <w:pStyle w:val="Compact"/>
        <w:numPr>
          <w:numId w:val="1044"/>
          <w:ilvl w:val="0"/>
        </w:numPr>
      </w:pPr>
      <w:r>
        <w:t xml:space="preserve">Discuss New business - an item that affects the progress of an issue currently under development that may require discussion and decision. If a lead has an item of new business, it should be entered into the agenda prior to the meeting time. It should answer the following at a minimum:</w:t>
      </w:r>
    </w:p>
    <w:p>
      <w:pPr>
        <w:pStyle w:val="Compact"/>
        <w:numPr>
          <w:numId w:val="1044"/>
          <w:ilvl w:val="0"/>
        </w:numPr>
      </w:pPr>
      <w:r>
        <w:t xml:space="preserve">What is it?</w:t>
      </w:r>
    </w:p>
    <w:p>
      <w:pPr>
        <w:pStyle w:val="Compact"/>
        <w:numPr>
          <w:numId w:val="1044"/>
          <w:ilvl w:val="0"/>
        </w:numPr>
      </w:pPr>
      <w:r>
        <w:t xml:space="preserve">What does it affect in your workflow?</w:t>
      </w:r>
    </w:p>
    <w:p>
      <w:pPr>
        <w:pStyle w:val="Compact"/>
        <w:numPr>
          <w:numId w:val="1044"/>
          <w:ilvl w:val="0"/>
        </w:numPr>
      </w:pPr>
      <w:r>
        <w:t xml:space="preserve">What do you need to resolve the issue?</w:t>
      </w:r>
    </w:p>
    <w:p>
      <w:pPr>
        <w:pStyle w:val="Compact"/>
        <w:numPr>
          <w:numId w:val="1044"/>
          <w:ilvl w:val="0"/>
        </w:numPr>
      </w:pPr>
      <w:r>
        <w:t xml:space="preserve">When do you need it?</w:t>
      </w:r>
    </w:p>
    <w:p>
      <w:pPr>
        <w:pStyle w:val="Heading1"/>
      </w:pPr>
      <w:bookmarkStart w:id="70" w:name="team-psd-2.0-monthly-process"/>
      <w:r>
        <w:t xml:space="preserve">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5"/>
          <w:ilvl w:val="0"/>
        </w:numPr>
      </w:pPr>
      <w:r>
        <w:t xml:space="preserve">equitable access to resources</w:t>
      </w:r>
    </w:p>
    <w:p>
      <w:pPr>
        <w:pStyle w:val="Compact"/>
        <w:numPr>
          <w:numId w:val="1045"/>
          <w:ilvl w:val="0"/>
        </w:numPr>
      </w:pPr>
      <w:r>
        <w:t xml:space="preserve">mutual learning</w:t>
      </w:r>
    </w:p>
    <w:p>
      <w:pPr>
        <w:pStyle w:val="Compact"/>
        <w:numPr>
          <w:numId w:val="1045"/>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6"/>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6"/>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6"/>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1" w:name="week-1-gather-user-hypotheses"/>
      <w:r>
        <w:t xml:space="preserve">Week 1: Gather User Hypotheses</w:t>
      </w:r>
      <w:bookmarkEnd w:id="71"/>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7"/>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8"/>
          <w:ilvl w:val="0"/>
        </w:numPr>
      </w:pPr>
      <w:r>
        <w:rPr>
          <w:b/>
        </w:rPr>
        <w:t xml:space="preserve">What?</w:t>
      </w:r>
      <w:r>
        <w:t xml:space="preserve"> </w:t>
      </w:r>
      <w:r>
        <w:t xml:space="preserve">Details of what to do (what happened).</w:t>
      </w:r>
    </w:p>
    <w:p>
      <w:pPr>
        <w:pStyle w:val="Compact"/>
        <w:numPr>
          <w:numId w:val="1049"/>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8"/>
          <w:ilvl w:val="0"/>
        </w:numPr>
      </w:pPr>
      <w:r>
        <w:rPr>
          <w:b/>
        </w:rPr>
        <w:t xml:space="preserve">How?</w:t>
      </w:r>
      <w:r>
        <w:t xml:space="preserve"> </w:t>
      </w:r>
      <w:r>
        <w:t xml:space="preserve">How the person does it (effort, etc.)</w:t>
      </w:r>
    </w:p>
    <w:p>
      <w:pPr>
        <w:pStyle w:val="Compact"/>
        <w:numPr>
          <w:numId w:val="1048"/>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50"/>
          <w:ilvl w:val="0"/>
        </w:numPr>
      </w:pPr>
      <w:r>
        <w:rPr>
          <w:b/>
        </w:rPr>
        <w:t xml:space="preserve">List assumptions</w:t>
      </w:r>
    </w:p>
    <w:p>
      <w:pPr>
        <w:numPr>
          <w:numId w:val="1050"/>
          <w:ilvl w:val="0"/>
        </w:numPr>
      </w:pPr>
      <w:r>
        <w:rPr>
          <w:b/>
        </w:rPr>
        <w:t xml:space="preserve">Ask</w:t>
      </w:r>
      <w:r>
        <w:t xml:space="preserve">: How could this not be true?</w:t>
      </w:r>
    </w:p>
    <w:p>
      <w:pPr>
        <w:numPr>
          <w:numId w:val="1050"/>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2" w:name="Xa4a3c606299b96ae9073e5faccaf50533e75aeb"/>
      <w:r>
        <w:t xml:space="preserve">Week 2: Clarify User Assumptions w/ MVP test</w:t>
      </w:r>
      <w:bookmarkEnd w:id="72"/>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51"/>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52"/>
          <w:ilvl w:val="0"/>
        </w:numPr>
      </w:pPr>
      <w:r>
        <w:rPr>
          <w:b/>
        </w:rPr>
        <w:t xml:space="preserve">Specific peopleʼs needs</w:t>
      </w:r>
      <w:r>
        <w:t xml:space="preserve"> </w:t>
      </w:r>
      <w:r>
        <w:t xml:space="preserve">(not the technology or specs),</w:t>
      </w:r>
    </w:p>
    <w:p>
      <w:pPr>
        <w:pStyle w:val="Compact"/>
        <w:numPr>
          <w:numId w:val="1052"/>
          <w:ilvl w:val="0"/>
        </w:numPr>
      </w:pPr>
      <w:r>
        <w:rPr>
          <w:b/>
        </w:rPr>
        <w:t xml:space="preserve">Value and insights for the project</w:t>
      </w:r>
      <w:r>
        <w:t xml:space="preserve"> </w:t>
      </w:r>
      <w:r>
        <w:t xml:space="preserve">(not the technical requirements), yet it is…</w:t>
      </w:r>
    </w:p>
    <w:p>
      <w:pPr>
        <w:pStyle w:val="Compact"/>
        <w:numPr>
          <w:numId w:val="1052"/>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3"/>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3"/>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4"/>
          <w:ilvl w:val="0"/>
        </w:numPr>
      </w:pPr>
      <w:r>
        <w:t xml:space="preserve">use the efficiency of GitHub [good]</w:t>
      </w:r>
    </w:p>
    <w:p>
      <w:pPr>
        <w:pStyle w:val="Compact"/>
        <w:numPr>
          <w:numId w:val="1054"/>
          <w:ilvl w:val="0"/>
        </w:numPr>
      </w:pPr>
      <w:r>
        <w:t xml:space="preserve">remove the [bad] steep learning curve</w:t>
      </w:r>
    </w:p>
    <w:p>
      <w:pPr>
        <w:pStyle w:val="Compact"/>
        <w:numPr>
          <w:numId w:val="1054"/>
          <w:ilvl w:val="0"/>
        </w:numPr>
      </w:pPr>
      <w:r>
        <w:t xml:space="preserve">integrate with existing GH norms the best part [explore the opposite]</w:t>
      </w:r>
    </w:p>
    <w:p>
      <w:pPr>
        <w:pStyle w:val="Compact"/>
        <w:numPr>
          <w:numId w:val="1054"/>
          <w:ilvl w:val="0"/>
        </w:numPr>
      </w:pPr>
      <w:r>
        <w:t xml:space="preserve">remove reliance on training [question the assumption]</w:t>
      </w:r>
    </w:p>
    <w:p>
      <w:pPr>
        <w:pStyle w:val="Compact"/>
        <w:numPr>
          <w:numId w:val="1054"/>
          <w:ilvl w:val="0"/>
        </w:numPr>
      </w:pPr>
      <w:r>
        <w:t xml:space="preserve">go after adjectives [make it easy, instead of hard]</w:t>
      </w:r>
    </w:p>
    <w:p>
      <w:pPr>
        <w:pStyle w:val="Compact"/>
        <w:numPr>
          <w:numId w:val="1054"/>
          <w:ilvl w:val="0"/>
        </w:numPr>
      </w:pPr>
      <w:r>
        <w:t xml:space="preserve">use code instead of by hand [leverage unexpected resource]</w:t>
      </w:r>
    </w:p>
    <w:p>
      <w:pPr>
        <w:pStyle w:val="Compact"/>
        <w:numPr>
          <w:numId w:val="1054"/>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4"/>
          <w:ilvl w:val="0"/>
        </w:numPr>
      </w:pPr>
      <w:r>
        <w:t xml:space="preserve">attract help from Forio, MITRE, VA to solve this [shift POV against the challenge]</w:t>
      </w:r>
    </w:p>
    <w:p>
      <w:pPr>
        <w:pStyle w:val="Compact"/>
        <w:numPr>
          <w:numId w:val="1054"/>
          <w:ilvl w:val="0"/>
        </w:numPr>
      </w:pPr>
      <w:r>
        <w:t xml:space="preserve">get it up and running now [shift a status quo]</w:t>
      </w:r>
    </w:p>
    <w:p>
      <w:pPr>
        <w:pStyle w:val="Compact"/>
        <w:numPr>
          <w:numId w:val="1054"/>
          <w:ilvl w:val="0"/>
        </w:numPr>
      </w:pPr>
      <w:r>
        <w:t xml:space="preserve">divvy up chunks for each workgroup [break up POV]</w:t>
      </w:r>
    </w:p>
    <w:p>
      <w:pPr>
        <w:pStyle w:val="FirstParagraph"/>
      </w:pPr>
      <w:r>
        <w:rPr>
          <w:b/>
        </w:rPr>
        <w:t xml:space="preserve">Part II</w:t>
      </w:r>
    </w:p>
    <w:p>
      <w:pPr>
        <w:pStyle w:val="Compact"/>
        <w:numPr>
          <w:numId w:val="1055"/>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6"/>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7"/>
          <w:ilvl w:val="0"/>
        </w:numPr>
      </w:pPr>
      <w:r>
        <w:t xml:space="preserve">[describe]</w:t>
      </w:r>
    </w:p>
    <w:p>
      <w:pPr>
        <w:pStyle w:val="Compact"/>
        <w:numPr>
          <w:numId w:val="1057"/>
          <w:ilvl w:val="0"/>
        </w:numPr>
      </w:pPr>
      <w:r>
        <w:rPr>
          <w:b/>
        </w:rPr>
        <w:t xml:space="preserve">“</w:t>
      </w:r>
      <w:r>
        <w:rPr>
          <w:b/>
        </w:rPr>
        <w:t xml:space="preserve">Why?</w:t>
      </w:r>
      <w:r>
        <w:rPr>
          <w:b/>
        </w:rPr>
        <w:t xml:space="preserve">”</w:t>
      </w:r>
    </w:p>
    <w:p>
      <w:pPr>
        <w:pStyle w:val="Compact"/>
        <w:numPr>
          <w:numId w:val="1057"/>
          <w:ilvl w:val="0"/>
        </w:numPr>
      </w:pPr>
      <w:r>
        <w:rPr>
          <w:b/>
        </w:rPr>
        <w:t xml:space="preserve">“</w:t>
      </w:r>
      <w:r>
        <w:rPr>
          <w:b/>
        </w:rPr>
        <w:t xml:space="preserve">Why?</w:t>
      </w:r>
      <w:r>
        <w:rPr>
          <w:b/>
        </w:rPr>
        <w:t xml:space="preserve">”</w:t>
      </w:r>
    </w:p>
    <w:p>
      <w:pPr>
        <w:pStyle w:val="Compact"/>
        <w:numPr>
          <w:numId w:val="1058"/>
          <w:ilvl w:val="0"/>
        </w:numPr>
      </w:pPr>
      <w:r>
        <w:t xml:space="preserve">What what was most</w:t>
      </w:r>
      <w:r>
        <w:t xml:space="preserve"> </w:t>
      </w:r>
      <w:r>
        <w:rPr>
          <w:b/>
        </w:rPr>
        <w:t xml:space="preserve">surprising</w:t>
      </w:r>
      <w:r>
        <w:t xml:space="preserve">?</w:t>
      </w:r>
    </w:p>
    <w:p>
      <w:pPr>
        <w:pStyle w:val="Compact"/>
        <w:numPr>
          <w:numId w:val="1058"/>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3" w:name="week-3-review-user-results-of-mvp"/>
      <w:r>
        <w:t xml:space="preserve">Week 3: Review User Results of MVP</w:t>
      </w:r>
      <w:bookmarkEnd w:id="73"/>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9"/>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9"/>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60"/>
          <w:ilvl w:val="0"/>
        </w:numPr>
      </w:pPr>
      <w:r>
        <w:t xml:space="preserve">the Concurrent provides an undisturbed recording of the user going through the MVP.</w:t>
      </w:r>
    </w:p>
    <w:p>
      <w:pPr>
        <w:pStyle w:val="Compact"/>
        <w:numPr>
          <w:numId w:val="1060"/>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61"/>
          <w:ilvl w:val="0"/>
        </w:numPr>
      </w:pPr>
      <w:r>
        <w:rPr>
          <w:b/>
        </w:rPr>
        <w:t xml:space="preserve">Ideate</w:t>
      </w:r>
      <w:r>
        <w:t xml:space="preserve"> </w:t>
      </w:r>
      <w:r>
        <w:t xml:space="preserve">- Expand the problem space by identifying and testing out elements that would circumvent problems.</w:t>
      </w:r>
    </w:p>
    <w:p>
      <w:pPr>
        <w:pStyle w:val="Compact"/>
        <w:numPr>
          <w:numId w:val="1062"/>
          <w:ilvl w:val="0"/>
        </w:numPr>
      </w:pPr>
      <w:r>
        <w:t xml:space="preserve">time-limit</w:t>
      </w:r>
    </w:p>
    <w:p>
      <w:pPr>
        <w:pStyle w:val="Compact"/>
        <w:numPr>
          <w:numId w:val="1062"/>
          <w:ilvl w:val="0"/>
        </w:numPr>
      </w:pPr>
      <w:r>
        <w:t xml:space="preserve">quantity over quality</w:t>
      </w:r>
    </w:p>
    <w:p>
      <w:pPr>
        <w:pStyle w:val="Compact"/>
        <w:numPr>
          <w:numId w:val="1062"/>
          <w:ilvl w:val="0"/>
        </w:numPr>
      </w:pPr>
      <w:r>
        <w:t xml:space="preserve">no distractions</w:t>
      </w:r>
    </w:p>
    <w:p>
      <w:pPr>
        <w:pStyle w:val="Compact"/>
        <w:numPr>
          <w:numId w:val="1062"/>
          <w:ilvl w:val="0"/>
        </w:numPr>
      </w:pPr>
      <w:r>
        <w:t xml:space="preserve">no bad ideas</w:t>
      </w:r>
    </w:p>
    <w:p>
      <w:pPr>
        <w:pStyle w:val="Compact"/>
        <w:numPr>
          <w:numId w:val="1063"/>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4"/>
          <w:ilvl w:val="0"/>
        </w:numPr>
      </w:pPr>
      <w:r>
        <w:t xml:space="preserve">Solutions are investigated, accepted, improved, re-examined, rejected based on user-experiences.</w:t>
      </w:r>
    </w:p>
    <w:p>
      <w:pPr>
        <w:pStyle w:val="Compact"/>
        <w:numPr>
          <w:numId w:val="1064"/>
          <w:ilvl w:val="0"/>
        </w:numPr>
      </w:pPr>
      <w:r>
        <w:t xml:space="preserve">Should give much better sense sense of constraints and how users would behave, think, and feels when interaction with it.</w:t>
      </w:r>
    </w:p>
    <w:p>
      <w:pPr>
        <w:pStyle w:val="FirstParagraph"/>
      </w:pPr>
    </w:p>
    <w:p>
      <w:pPr>
        <w:pStyle w:val="Heading3"/>
      </w:pPr>
      <w:bookmarkStart w:id="74" w:name="create-screencast-video"/>
      <w:r>
        <w:t xml:space="preserve">Create Screencast Video</w:t>
      </w:r>
      <w:bookmarkEnd w:id="74"/>
    </w:p>
    <w:p>
      <w:pPr>
        <w:pStyle w:val="Heading4"/>
      </w:pPr>
      <w:bookmarkStart w:id="75" w:name="instructions"/>
      <w:r>
        <w:t xml:space="preserve">Instructions</w:t>
      </w:r>
      <w:bookmarkEnd w:id="75"/>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6" w:name="Xb2caf8cd26eacfbbfc4543abdfd4d61892fb28c"/>
      <w:r>
        <w:t xml:space="preserve">Context -</w:t>
      </w:r>
      <w:r>
        <w:t xml:space="preserve"> </w:t>
      </w:r>
      <w:r>
        <w:rPr>
          <w:i/>
        </w:rPr>
        <w:t xml:space="preserve">Why</w:t>
      </w:r>
      <w:r>
        <w:t xml:space="preserve"> </w:t>
      </w:r>
      <w:r>
        <w:t xml:space="preserve">this is critical for Team PSD 2.0 to scale?</w:t>
      </w:r>
      <w:bookmarkEnd w:id="76"/>
    </w:p>
    <w:p>
      <w:pPr>
        <w:pStyle w:val="Compact"/>
        <w:numPr>
          <w:numId w:val="1065"/>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6"/>
          <w:ilvl w:val="1"/>
        </w:numPr>
      </w:pPr>
      <w:r>
        <w:rPr>
          <w:b/>
        </w:rPr>
        <w:t xml:space="preserve">Passive Screen Video Observation</w:t>
      </w:r>
    </w:p>
    <w:p>
      <w:pPr>
        <w:pStyle w:val="Compact"/>
        <w:numPr>
          <w:numId w:val="1067"/>
          <w:ilvl w:val="2"/>
        </w:numPr>
      </w:pPr>
      <w:r>
        <w:t xml:space="preserve">Usability (quantitative MVP tests)</w:t>
      </w:r>
    </w:p>
    <w:p>
      <w:pPr>
        <w:pStyle w:val="Compact"/>
        <w:numPr>
          <w:numId w:val="1067"/>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7"/>
          <w:ilvl w:val="2"/>
        </w:numPr>
      </w:pPr>
      <w:r>
        <w:t xml:space="preserve">Prototype developers gain re-susable insights into the users (through the library).</w:t>
      </w:r>
    </w:p>
    <w:p>
      <w:pPr>
        <w:pStyle w:val="Compact"/>
        <w:numPr>
          <w:numId w:val="1067"/>
          <w:ilvl w:val="2"/>
        </w:numPr>
      </w:pPr>
      <w:r>
        <w:t xml:space="preserve">Users don’t have to think about producing these scalable artifacts (just upload).</w:t>
      </w:r>
    </w:p>
    <w:p>
      <w:pPr>
        <w:pStyle w:val="Compact"/>
        <w:numPr>
          <w:numId w:val="1067"/>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6"/>
          <w:ilvl w:val="1"/>
        </w:numPr>
      </w:pPr>
      <w:r>
        <w:rPr>
          <w:b/>
        </w:rPr>
        <w:t xml:space="preserve">Verbalization</w:t>
      </w:r>
    </w:p>
    <w:p>
      <w:pPr>
        <w:pStyle w:val="Compact"/>
        <w:numPr>
          <w:numId w:val="1068"/>
          <w:ilvl w:val="2"/>
        </w:numPr>
      </w:pPr>
      <w:r>
        <w:t xml:space="preserve">User-experience (qualitative MVP tests)</w:t>
      </w:r>
    </w:p>
    <w:p>
      <w:pPr>
        <w:pStyle w:val="Compact"/>
        <w:numPr>
          <w:numId w:val="1068"/>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6"/>
          <w:ilvl w:val="1"/>
        </w:numPr>
      </w:pPr>
      <w:r>
        <w:rPr>
          <w:b/>
        </w:rPr>
        <w:t xml:space="preserve">Learning task performance.</w:t>
      </w:r>
    </w:p>
    <w:p>
      <w:pPr>
        <w:pStyle w:val="Compact"/>
        <w:numPr>
          <w:numId w:val="1069"/>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9"/>
          <w:ilvl w:val="2"/>
        </w:numPr>
      </w:pPr>
      <w:r>
        <w:t xml:space="preserve">All prototypes are teaching our learners a skill they need to contribute to the team.</w:t>
      </w:r>
    </w:p>
    <w:p>
      <w:pPr>
        <w:pStyle w:val="Compact"/>
        <w:numPr>
          <w:numId w:val="1069"/>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7" w:name="record-screen-no-audio"/>
      <w:r>
        <w:t xml:space="preserve">Record Screen (No Audio)</w:t>
      </w:r>
      <w:bookmarkEnd w:id="77"/>
    </w:p>
    <w:p>
      <w:pPr>
        <w:pStyle w:val="Heading4"/>
      </w:pPr>
      <w:bookmarkStart w:id="78" w:name="pc-user-va-or-non-va"/>
      <w:r>
        <w:t xml:space="preserve">PC User (VA or Non-VA)</w:t>
      </w:r>
      <w:bookmarkEnd w:id="78"/>
    </w:p>
    <w:p>
      <w:pPr>
        <w:pStyle w:val="Heading4"/>
      </w:pPr>
      <w:bookmarkStart w:id="79" w:name="X2d31362bc3ffae455033853e345c17f7f14ffbb"/>
      <w:r>
        <w:t xml:space="preserve">Non-VA, Windows 10 users only: Record screen using Game DVR</w:t>
      </w:r>
      <w:bookmarkEnd w:id="79"/>
    </w:p>
    <w:p>
      <w:pPr>
        <w:pStyle w:val="FirstParagraph"/>
      </w:pPr>
      <w:r>
        <w:t xml:space="preserve">The Game DVR feature can capture any application’s window.</w:t>
      </w:r>
    </w:p>
    <w:p>
      <w:pPr>
        <w:pStyle w:val="Compact"/>
        <w:numPr>
          <w:numId w:val="1070"/>
          <w:ilvl w:val="0"/>
        </w:numPr>
      </w:pPr>
      <w:r>
        <w:rPr>
          <w:b/>
        </w:rPr>
        <w:t xml:space="preserve">Press Windows + G</w:t>
      </w:r>
      <w:r>
        <w:t xml:space="preserve"> </w:t>
      </w:r>
      <w:r>
        <w:t xml:space="preserve">in any application on Windows 10.</w:t>
      </w:r>
    </w:p>
    <w:p>
      <w:pPr>
        <w:pStyle w:val="Compact"/>
        <w:numPr>
          <w:numId w:val="1070"/>
          <w:ilvl w:val="0"/>
        </w:numPr>
      </w:pPr>
      <w:r>
        <w:rPr>
          <w:b/>
        </w:rPr>
        <w:t xml:space="preserve">Look for the Game Bar</w:t>
      </w:r>
      <w:r>
        <w:t xml:space="preserve"> </w:t>
      </w:r>
      <w:r>
        <w:t xml:space="preserve">that will appear.</w:t>
      </w:r>
    </w:p>
    <w:p>
      <w:pPr>
        <w:pStyle w:val="Compact"/>
        <w:numPr>
          <w:numId w:val="1070"/>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0"/>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1" w:name="X5d071966103a24297a91134c375ca4d165768ff"/>
      <w:r>
        <w:t xml:space="preserve">VA or Non-VA: Record screen using PowerPoint</w:t>
      </w:r>
      <w:bookmarkEnd w:id="81"/>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2"/>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3">
        <w:r>
          <w:rPr>
            <w:b/>
            <w:rStyle w:val="Hyperlink"/>
          </w:rPr>
          <w:t xml:space="preserve">here</w:t>
        </w:r>
      </w:hyperlink>
      <w:r>
        <w:t xml:space="preserve">.</w:t>
      </w:r>
    </w:p>
    <w:p>
      <w:pPr>
        <w:pStyle w:val="Compact"/>
        <w:numPr>
          <w:numId w:val="1071"/>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71"/>
          <w:ilvl w:val="0"/>
        </w:numPr>
      </w:pPr>
      <w:r>
        <w:rPr>
          <w:b/>
        </w:rPr>
        <w:t xml:space="preserve">VA Machine User</w:t>
      </w:r>
      <w:r>
        <w:t xml:space="preserve">: Your PowerPoint Version on your VA machine will be able to screencast with the instructions in the guide above.</w:t>
      </w:r>
    </w:p>
    <w:p>
      <w:pPr>
        <w:pStyle w:val="Compact"/>
        <w:numPr>
          <w:numId w:val="1071"/>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4" w:name="mac-user-usually-non-va"/>
      <w:r>
        <w:t xml:space="preserve">Mac User (Usually Non-VA)</w:t>
      </w:r>
      <w:bookmarkEnd w:id="84"/>
    </w:p>
    <w:p>
      <w:pPr>
        <w:pStyle w:val="Heading4"/>
      </w:pPr>
      <w:bookmarkStart w:id="85" w:name="record-any-window-on-your-mac."/>
      <w:r>
        <w:t xml:space="preserve">Record any window on your Mac.</w:t>
      </w:r>
      <w:bookmarkEnd w:id="85"/>
    </w:p>
    <w:p>
      <w:pPr>
        <w:numPr>
          <w:numId w:val="1072"/>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72"/>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72"/>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72"/>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72"/>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6"/>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72"/>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7"/>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8">
        <w:r>
          <w:rPr>
            <w:rStyle w:val="Hyperlink"/>
          </w:rPr>
          <w:t xml:space="preserve">https://doi.org/10.1080/0044929031000</w:t>
        </w:r>
      </w:hyperlink>
    </w:p>
    <w:p>
      <w:pPr>
        <w:pStyle w:val="Heading3"/>
      </w:pPr>
      <w:bookmarkStart w:id="89" w:name="upload-screencast-video"/>
      <w:r>
        <w:t xml:space="preserve">Upload Screencast Video</w:t>
      </w:r>
      <w:bookmarkEnd w:id="89"/>
    </w:p>
    <w:p>
      <w:pPr>
        <w:pStyle w:val="Heading4"/>
      </w:pPr>
      <w:bookmarkStart w:id="90" w:name="instructions"/>
      <w:r>
        <w:t xml:space="preserve">Instructions</w:t>
      </w:r>
      <w:bookmarkEnd w:id="90"/>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1" w:name="create-a-google-account"/>
      <w:r>
        <w:t xml:space="preserve">1. Create a Google Account</w:t>
      </w:r>
      <w:bookmarkEnd w:id="91"/>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2">
        <w:r>
          <w:rPr>
            <w:rStyle w:val="Hyperlink"/>
          </w:rPr>
          <w:t xml:space="preserve">https://accounts.google.com/SignUpWithoutGmail</w:t>
        </w:r>
      </w:hyperlink>
    </w:p>
    <w:p>
      <w:pPr>
        <w:pStyle w:val="Compact"/>
        <w:numPr>
          <w:numId w:val="1073"/>
          <w:ilvl w:val="0"/>
        </w:numPr>
      </w:pPr>
      <w:r>
        <w:t xml:space="preserve">A Gmail is not required to sign up.</w:t>
      </w:r>
    </w:p>
    <w:p>
      <w:pPr>
        <w:pStyle w:val="Compact"/>
        <w:numPr>
          <w:numId w:val="1073"/>
          <w:ilvl w:val="0"/>
        </w:numPr>
      </w:pPr>
      <w:r>
        <w:t xml:space="preserve">This email is only used to login and will not be public.</w:t>
      </w:r>
    </w:p>
    <w:p>
      <w:pPr>
        <w:pStyle w:val="Compact"/>
        <w:numPr>
          <w:numId w:val="1073"/>
          <w:ilvl w:val="0"/>
        </w:numPr>
      </w:pPr>
      <w:r>
        <w:t xml:space="preserve">Uploaded user persona videos will be posted under the Brand Account</w:t>
      </w:r>
      <w:r>
        <w:t xml:space="preserve"> </w:t>
      </w:r>
      <w:r>
        <w:rPr>
          <w:b/>
        </w:rPr>
        <w:t xml:space="preserve">LZPhD</w:t>
      </w:r>
      <w:r>
        <w:t xml:space="preserve">.</w:t>
      </w:r>
    </w:p>
    <w:p>
      <w:pPr>
        <w:pStyle w:val="Heading4"/>
      </w:pPr>
      <w:bookmarkStart w:id="93" w:name="share-email-with-brand-account-manager"/>
      <w:r>
        <w:t xml:space="preserve">2. Share Email with Brand Account Manager</w:t>
      </w:r>
      <w:bookmarkEnd w:id="93"/>
    </w:p>
    <w:p>
      <w:pPr>
        <w:pStyle w:val="Compact"/>
        <w:numPr>
          <w:numId w:val="1074"/>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4"/>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4"/>
          <w:ilvl w:val="0"/>
        </w:numPr>
      </w:pPr>
      <w:r>
        <w:rPr>
          <w:b/>
        </w:rPr>
        <w:t xml:space="preserve">Communicate</w:t>
      </w:r>
      <w:r>
        <w:t xml:space="preserve"> </w:t>
      </w:r>
      <w:r>
        <w:t xml:space="preserve">through Microsoft Teams.</w:t>
      </w:r>
    </w:p>
    <w:p>
      <w:pPr>
        <w:pStyle w:val="Heading4"/>
      </w:pPr>
      <w:bookmarkStart w:id="94" w:name="manage-youtube-invitation"/>
      <w:r>
        <w:t xml:space="preserve">3. Manage YouTube Invitation</w:t>
      </w:r>
      <w:bookmarkEnd w:id="94"/>
    </w:p>
    <w:p>
      <w:pPr>
        <w:numPr>
          <w:numId w:val="1075"/>
          <w:ilvl w:val="0"/>
        </w:numPr>
      </w:pPr>
      <w:r>
        <w:rPr>
          <w:b/>
        </w:rPr>
        <w:t xml:space="preserve">Login</w:t>
      </w:r>
      <w:r>
        <w:t xml:space="preserve"> </w:t>
      </w:r>
      <w:r>
        <w:t xml:space="preserve">to your Google account</w:t>
      </w:r>
    </w:p>
    <w:p>
      <w:pPr>
        <w:numPr>
          <w:numId w:val="1075"/>
          <w:ilvl w:val="0"/>
        </w:numPr>
      </w:pPr>
      <w:r>
        <w:rPr>
          <w:b/>
        </w:rPr>
        <w:t xml:space="preserve">Select</w:t>
      </w:r>
      <w:r>
        <w:t xml:space="preserve"> </w:t>
      </w:r>
      <w:r>
        <w:t xml:space="preserve">this link</w:t>
      </w:r>
    </w:p>
    <w:p>
      <w:pPr>
        <w:pStyle w:val="FirstParagraph"/>
      </w:pPr>
      <w:hyperlink r:id="rId95">
        <w:r>
          <w:rPr>
            <w:rStyle w:val="Hyperlink"/>
          </w:rPr>
          <w:t xml:space="preserve">https://myaccount.google.com/brandaccounts</w:t>
        </w:r>
      </w:hyperlink>
    </w:p>
    <w:p>
      <w:pPr>
        <w:pStyle w:val="Compact"/>
        <w:numPr>
          <w:numId w:val="1076"/>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6"/>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LZPhD.</w:t>
      </w:r>
    </w:p>
    <w:p>
      <w:pPr>
        <w:numPr>
          <w:numId w:val="1077"/>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7"/>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8"/>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8"/>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8"/>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9"/>
          <w:ilvl w:val="0"/>
        </w:numPr>
      </w:pPr>
      <w:r>
        <w:rPr>
          <w:b/>
        </w:rPr>
        <w:t xml:space="preserve">Navigate</w:t>
      </w:r>
      <w:r>
        <w:t xml:space="preserve"> </w:t>
      </w:r>
      <w:r>
        <w:t xml:space="preserve">to the inbox associated with your Google account.</w:t>
      </w:r>
    </w:p>
    <w:p>
      <w:pPr>
        <w:numPr>
          <w:numId w:val="1079"/>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9"/>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80"/>
          <w:ilvl w:val="0"/>
        </w:numPr>
      </w:pPr>
      <w:r>
        <w:rPr>
          <w:b/>
        </w:rPr>
        <w:t xml:space="preserve">Select</w:t>
      </w:r>
      <w:r>
        <w:t xml:space="preserve"> </w:t>
      </w:r>
      <w:r>
        <w:t xml:space="preserve">the new email.</w:t>
      </w:r>
    </w:p>
    <w:p>
      <w:pPr>
        <w:numPr>
          <w:numId w:val="1080"/>
          <w:ilvl w:val="0"/>
        </w:numPr>
      </w:pPr>
      <w:r>
        <w:rPr>
          <w:b/>
        </w:rPr>
        <w:t xml:space="preserve">You are now a manager</w:t>
      </w:r>
      <w:r>
        <w:t xml:space="preserve"> </w:t>
      </w:r>
      <w:r>
        <w:t xml:space="preserve">Congratulations!</w:t>
      </w:r>
    </w:p>
    <w:p>
      <w:pPr>
        <w:pStyle w:val="Heading4"/>
      </w:pPr>
      <w:bookmarkStart w:id="100" w:name="upload-user-persona-video"/>
      <w:r>
        <w:t xml:space="preserve">4. Upload User Persona Video</w:t>
      </w:r>
      <w:bookmarkEnd w:id="100"/>
    </w:p>
    <w:p>
      <w:pPr>
        <w:pStyle w:val="Compact"/>
        <w:numPr>
          <w:numId w:val="1081"/>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1"/>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82"/>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2"/>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3"/>
          <w:ilvl w:val="0"/>
        </w:numPr>
      </w:pPr>
      <w:r>
        <w:t xml:space="preserve">Your YouTube dashboard will open up.</w:t>
      </w:r>
    </w:p>
    <w:p>
      <w:pPr>
        <w:numPr>
          <w:numId w:val="1083"/>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3"/>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4"/>
          <w:ilvl w:val="0"/>
        </w:numPr>
      </w:pPr>
      <w:r>
        <w:t xml:space="preserve">From the drop-down menu,</w:t>
      </w:r>
      <w:r>
        <w:t xml:space="preserve"> </w:t>
      </w:r>
      <w:r>
        <w:rPr>
          <w:b/>
        </w:rPr>
        <w:t xml:space="preserve">select switch accounts</w:t>
      </w:r>
      <w:r>
        <w:t xml:space="preserve">.</w:t>
      </w:r>
    </w:p>
    <w:p>
      <w:pPr>
        <w:numPr>
          <w:numId w:val="1084"/>
          <w:ilvl w:val="0"/>
        </w:numPr>
      </w:pPr>
      <w:r>
        <w:rPr>
          <w:b/>
        </w:rPr>
        <w:t xml:space="preserve">Select</w:t>
      </w:r>
      <w:r>
        <w:t xml:space="preserve"> </w:t>
      </w:r>
      <w:r>
        <w:t xml:space="preserve">LZPhD.</w:t>
      </w:r>
    </w:p>
    <w:p>
      <w:pPr>
        <w:numPr>
          <w:numId w:val="1084"/>
          <w:ilvl w:val="0"/>
        </w:numPr>
      </w:pPr>
      <w:r>
        <w:t xml:space="preserve">On the top right,</w:t>
      </w:r>
      <w:r>
        <w:t xml:space="preserve"> </w:t>
      </w:r>
      <w:r>
        <w:rPr>
          <w:b/>
        </w:rPr>
        <w:t xml:space="preserve">Select</w:t>
      </w:r>
      <w:r>
        <w:t xml:space="preserve"> </w:t>
      </w:r>
      <w:r>
        <w:t xml:space="preserve">the video camera + icon (Create).</w:t>
      </w:r>
    </w:p>
    <w:p>
      <w:pPr>
        <w:numPr>
          <w:numId w:val="1084"/>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4"/>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5"/>
          <w:ilvl w:val="0"/>
        </w:numPr>
      </w:pPr>
      <w:r>
        <w:t xml:space="preserve">Find the user persona video file you’d like to upload.</w:t>
      </w:r>
    </w:p>
    <w:p>
      <w:pPr>
        <w:pStyle w:val="Heading4"/>
      </w:pPr>
      <w:bookmarkStart w:id="105" w:name="Xfa4e2478935d89098b3641692a66153d71cc925"/>
      <w:r>
        <w:t xml:space="preserve">5. Convention for Video Details During Upload</w:t>
      </w:r>
      <w:bookmarkEnd w:id="105"/>
    </w:p>
    <w:p>
      <w:pPr>
        <w:numPr>
          <w:numId w:val="1086"/>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6"/>
          <w:ilvl w:val="0"/>
        </w:numPr>
      </w:pPr>
      <w:r>
        <w:t xml:space="preserve">A description is not necessary at this time.</w:t>
      </w:r>
    </w:p>
    <w:p>
      <w:pPr>
        <w:numPr>
          <w:numId w:val="1086"/>
          <w:ilvl w:val="0"/>
        </w:numPr>
      </w:pPr>
      <w:r>
        <w:t xml:space="preserve">No playlist.</w:t>
      </w:r>
    </w:p>
    <w:p>
      <w:pPr>
        <w:pStyle w:val="FirstParagraph"/>
      </w:pPr>
      <w:r>
        <w:rPr>
          <w:b/>
        </w:rPr>
        <w:t xml:space="preserve">Audience</w:t>
      </w:r>
    </w:p>
    <w:p>
      <w:pPr>
        <w:numPr>
          <w:numId w:val="1087"/>
          <w:ilvl w:val="0"/>
        </w:numPr>
      </w:pPr>
      <w:r>
        <w:rPr>
          <w:b/>
        </w:rPr>
        <w:t xml:space="preserve">Select, Yes, it is made for kids</w:t>
      </w:r>
      <w:r>
        <w:t xml:space="preserve">. This will remove any advertisements.</w:t>
      </w:r>
    </w:p>
    <w:p>
      <w:pPr>
        <w:numPr>
          <w:numId w:val="1087"/>
          <w:ilvl w:val="0"/>
        </w:numPr>
      </w:pPr>
      <w:r>
        <w:rPr>
          <w:b/>
        </w:rPr>
        <w:t xml:space="preserve">Click Next</w:t>
      </w:r>
      <w:r>
        <w:t xml:space="preserve"> </w:t>
      </w:r>
      <w:r>
        <w:t xml:space="preserve">advance to next screen</w:t>
      </w:r>
    </w:p>
    <w:p>
      <w:pPr>
        <w:numPr>
          <w:numId w:val="1087"/>
          <w:ilvl w:val="0"/>
        </w:numPr>
      </w:pPr>
      <w:r>
        <w:rPr>
          <w:b/>
        </w:rPr>
        <w:t xml:space="preserve">Click Next</w:t>
      </w:r>
      <w:r>
        <w:t xml:space="preserve">, no video elements at this time.</w:t>
      </w:r>
    </w:p>
    <w:p>
      <w:pPr>
        <w:pStyle w:val="FirstParagraph"/>
      </w:pPr>
      <w:r>
        <w:rPr>
          <w:b/>
        </w:rPr>
        <w:t xml:space="preserve">Visibility</w:t>
      </w:r>
    </w:p>
    <w:p>
      <w:pPr>
        <w:numPr>
          <w:numId w:val="1088"/>
          <w:ilvl w:val="0"/>
        </w:numPr>
      </w:pPr>
      <w:r>
        <w:rPr>
          <w:b/>
        </w:rPr>
        <w:t xml:space="preserve">Select Unlisted</w:t>
      </w:r>
      <w:r>
        <w:t xml:space="preserve"> </w:t>
      </w:r>
      <w:r>
        <w:t xml:space="preserve">only people with the link can see it.</w:t>
      </w:r>
    </w:p>
    <w:p>
      <w:pPr>
        <w:numPr>
          <w:numId w:val="1088"/>
          <w:ilvl w:val="0"/>
        </w:numPr>
      </w:pPr>
      <w:r>
        <w:rPr>
          <w:b/>
        </w:rPr>
        <w:t xml:space="preserve">Click Save</w:t>
      </w:r>
      <w:r>
        <w:t xml:space="preserve"> </w:t>
      </w:r>
      <w:r>
        <w:t xml:space="preserve">and your video will continue processing.</w:t>
      </w:r>
    </w:p>
    <w:p>
      <w:pPr>
        <w:numPr>
          <w:numId w:val="1088"/>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6" w:name="speed-up-or-slow-down-youtube-viewing"/>
      <w:r>
        <w:t xml:space="preserve">6. Speed Up or Slow Down YouTube Viewing</w:t>
      </w:r>
      <w:bookmarkEnd w:id="106"/>
    </w:p>
    <w:p>
      <w:pPr>
        <w:numPr>
          <w:numId w:val="1089"/>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9"/>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7"/>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90"/>
          <w:ilvl w:val="0"/>
        </w:numPr>
      </w:pPr>
      <w:r>
        <w:rPr>
          <w:b/>
        </w:rPr>
        <w:t xml:space="preserve">Choose</w:t>
      </w:r>
      <w:r>
        <w:t xml:space="preserve"> </w:t>
      </w:r>
      <w:r>
        <w:t xml:space="preserve">a range of speeds.</w:t>
      </w:r>
    </w:p>
    <w:p>
      <w:pPr>
        <w:pStyle w:val="Heading2"/>
      </w:pPr>
      <w:bookmarkStart w:id="108" w:name="week-4-review-second-story-perspectives"/>
      <w:r>
        <w:t xml:space="preserve">Week 4: Review Second Story Perspectives</w:t>
      </w:r>
      <w:bookmarkEnd w:id="108"/>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91"/>
          <w:ilvl w:val="0"/>
        </w:numPr>
      </w:pPr>
      <w:r>
        <w:rPr>
          <w:b/>
        </w:rPr>
        <w:t xml:space="preserve">Test</w:t>
      </w:r>
      <w:r>
        <w:t xml:space="preserve"> </w:t>
      </w:r>
      <w:r>
        <w:t xml:space="preserve">- Review tests your prototype with the user personas in question &amp; look for 2nd story perspectives.</w:t>
      </w:r>
    </w:p>
    <w:p>
      <w:pPr>
        <w:pStyle w:val="Compact"/>
        <w:numPr>
          <w:numId w:val="1092"/>
          <w:ilvl w:val="0"/>
        </w:numPr>
      </w:pPr>
      <w:r>
        <w:t xml:space="preserve">Does the prototype address the personas needs and pain points?</w:t>
      </w:r>
    </w:p>
    <w:p>
      <w:pPr>
        <w:pStyle w:val="Compact"/>
        <w:numPr>
          <w:numId w:val="1092"/>
          <w:ilvl w:val="0"/>
        </w:numPr>
      </w:pPr>
      <w:r>
        <w:t xml:space="preserve">What could we have missed or ignored from the user?</w:t>
      </w:r>
    </w:p>
    <w:p>
      <w:pPr>
        <w:pStyle w:val="Compact"/>
        <w:numPr>
          <w:numId w:val="1092"/>
          <w:ilvl w:val="0"/>
        </w:numPr>
      </w:pPr>
      <w:r>
        <w:t xml:space="preserve">What worked well in the month and what did not?</w:t>
      </w:r>
    </w:p>
    <w:p>
      <w:pPr>
        <w:pStyle w:val="Heading3"/>
      </w:pPr>
      <w:bookmarkStart w:id="109" w:name="reflect-second-stories"/>
      <w:r>
        <w:t xml:space="preserve">Reflect Second Stories</w:t>
      </w:r>
      <w:bookmarkEnd w:id="109"/>
    </w:p>
    <w:p>
      <w:pPr>
        <w:pStyle w:val="FirstParagraph"/>
      </w:pPr>
      <w:r>
        <w:rPr>
          <w:b/>
        </w:rPr>
        <w:t xml:space="preserve">Use these set of question to help think through Second Story Perspective Questions to reflect on the design process from the month:</w:t>
      </w:r>
    </w:p>
    <w:p>
      <w:pPr>
        <w:pStyle w:val="Compact"/>
        <w:numPr>
          <w:numId w:val="1093"/>
          <w:ilvl w:val="0"/>
        </w:numPr>
      </w:pPr>
      <w:r>
        <w:t xml:space="preserve">Do you see any places where moving forward independently could have been more aligned with the team or integrated better when you were done?</w:t>
      </w:r>
    </w:p>
    <w:p>
      <w:pPr>
        <w:pStyle w:val="Compact"/>
        <w:numPr>
          <w:numId w:val="1093"/>
          <w:ilvl w:val="0"/>
        </w:numPr>
      </w:pPr>
      <w:r>
        <w:t xml:space="preserve">Could a dependency or root assumption have been caught any sooner for the benefit of the team?</w:t>
      </w:r>
    </w:p>
    <w:p>
      <w:pPr>
        <w:pStyle w:val="Compact"/>
        <w:numPr>
          <w:numId w:val="1093"/>
          <w:ilvl w:val="0"/>
        </w:numPr>
      </w:pPr>
      <w:r>
        <w:t xml:space="preserve">Have you discovered a new empathic understanding of the situation from another users’ POV (point of view)?</w:t>
      </w:r>
    </w:p>
    <w:p>
      <w:pPr>
        <w:pStyle w:val="Heading1"/>
      </w:pPr>
      <w:bookmarkStart w:id="110" w:name="ms-teams"/>
      <w:r>
        <w:t xml:space="preserve">MS Teams</w:t>
      </w:r>
      <w:bookmarkEnd w:id="110"/>
    </w:p>
    <w:p>
      <w:pPr>
        <w:pStyle w:val="FirstParagraph"/>
      </w:pPr>
      <w:r>
        <w:t xml:space="preserve">TeamPSD and the VA are both using</w:t>
      </w:r>
      <w:r>
        <w:t xml:space="preserve"> </w:t>
      </w:r>
      <w:hyperlink r:id="rId111">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12" w:name="quick-start-guide"/>
      <w:r>
        <w:t xml:space="preserve">Quick Start Guide</w:t>
      </w:r>
      <w:bookmarkEnd w:id="112"/>
    </w:p>
    <w:p>
      <w:pPr>
        <w:pStyle w:val="FirstParagraph"/>
      </w:pPr>
      <w:r>
        <w:t xml:space="preserve">To review the basics of Microsoft Teams, check out their</w:t>
      </w:r>
      <w:r>
        <w:t xml:space="preserve"> </w:t>
      </w:r>
      <w:hyperlink r:id="rId113">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4"/>
          <w:ilvl w:val="0"/>
        </w:numPr>
      </w:pPr>
      <w:r>
        <w:t xml:space="preserve">Signing In</w:t>
      </w:r>
    </w:p>
    <w:p>
      <w:pPr>
        <w:pStyle w:val="Compact"/>
        <w:numPr>
          <w:numId w:val="1094"/>
          <w:ilvl w:val="0"/>
        </w:numPr>
      </w:pPr>
      <w:r>
        <w:t xml:space="preserve">Manage your profile settings</w:t>
      </w:r>
    </w:p>
    <w:p>
      <w:pPr>
        <w:pStyle w:val="Compact"/>
        <w:numPr>
          <w:numId w:val="1094"/>
          <w:ilvl w:val="0"/>
        </w:numPr>
      </w:pPr>
      <w:r>
        <w:t xml:space="preserve">Choose/browse channels</w:t>
      </w:r>
    </w:p>
    <w:p>
      <w:pPr>
        <w:pStyle w:val="Compact"/>
        <w:numPr>
          <w:numId w:val="1094"/>
          <w:ilvl w:val="0"/>
        </w:numPr>
      </w:pPr>
      <w:r>
        <w:t xml:space="preserve">Start a meeting or call</w:t>
      </w:r>
    </w:p>
    <w:p>
      <w:pPr>
        <w:pStyle w:val="Compact"/>
        <w:numPr>
          <w:numId w:val="1094"/>
          <w:ilvl w:val="0"/>
        </w:numPr>
      </w:pPr>
      <w:r>
        <w:t xml:space="preserve">Start a new conversation thread</w:t>
      </w:r>
    </w:p>
    <w:p>
      <w:pPr>
        <w:pStyle w:val="Compact"/>
        <w:numPr>
          <w:numId w:val="1094"/>
          <w:ilvl w:val="0"/>
        </w:numPr>
      </w:pPr>
      <w:r>
        <w:t xml:space="preserve">Reply within a message/conversation thread</w:t>
      </w:r>
    </w:p>
    <w:p>
      <w:pPr>
        <w:pStyle w:val="Compact"/>
        <w:numPr>
          <w:numId w:val="1094"/>
          <w:ilvl w:val="0"/>
        </w:numPr>
      </w:pPr>
      <w:r>
        <w:t xml:space="preserve">@ Mention someone</w:t>
      </w:r>
    </w:p>
    <w:p>
      <w:pPr>
        <w:pStyle w:val="Compact"/>
        <w:numPr>
          <w:numId w:val="1094"/>
          <w:ilvl w:val="0"/>
        </w:numPr>
      </w:pPr>
      <w:r>
        <w:t xml:space="preserve">Start a 1:1 or small group chat</w:t>
      </w:r>
    </w:p>
    <w:p>
      <w:pPr>
        <w:pStyle w:val="Compact"/>
        <w:numPr>
          <w:numId w:val="1094"/>
          <w:ilvl w:val="0"/>
        </w:numPr>
      </w:pPr>
      <w:r>
        <w:t xml:space="preserve">Add/Share/Work with Files</w:t>
      </w:r>
    </w:p>
    <w:p>
      <w:pPr>
        <w:pStyle w:val="Compact"/>
        <w:numPr>
          <w:numId w:val="1094"/>
          <w:ilvl w:val="0"/>
        </w:numPr>
      </w:pPr>
      <w:r>
        <w:t xml:space="preserve">and more!</w:t>
      </w:r>
    </w:p>
    <w:p>
      <w:pPr>
        <w:pStyle w:val="Heading2"/>
      </w:pPr>
      <w:bookmarkStart w:id="114" w:name="flow-map"/>
      <w:r>
        <w:t xml:space="preserve">Flow Map</w:t>
      </w:r>
      <w:bookmarkEnd w:id="114"/>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5"/>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6" w:name="additional-tipsfunctions"/>
      <w:r>
        <w:t xml:space="preserve">Additional Tips/Functions</w:t>
      </w:r>
      <w:bookmarkEnd w:id="116"/>
    </w:p>
    <w:p>
      <w:pPr>
        <w:pStyle w:val="Heading3"/>
      </w:pPr>
      <w:bookmarkStart w:id="117" w:name="switch-organizations"/>
      <w:r>
        <w:t xml:space="preserve">Switch Organizations</w:t>
      </w:r>
      <w:bookmarkEnd w:id="117"/>
    </w:p>
    <w:p>
      <w:pPr>
        <w:pStyle w:val="FirstParagraph"/>
      </w:pPr>
      <w:r>
        <w:t xml:space="preserve">To switch out of an organization on the VA Teams WebApp Brower:</w:t>
      </w:r>
    </w:p>
    <w:p>
      <w:pPr>
        <w:numPr>
          <w:numId w:val="1095"/>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5"/>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9"/>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6"/>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0"/>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6"/>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1"/>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6"/>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2"/>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23" w:name="meet-in-a-channel"/>
      <w:r>
        <w:t xml:space="preserve">Meet in a Channel</w:t>
      </w:r>
      <w:bookmarkEnd w:id="123"/>
    </w:p>
    <w:p>
      <w:pPr>
        <w:pStyle w:val="FirstParagraph"/>
      </w:pPr>
      <w:r>
        <w:t xml:space="preserve">To know where a meeting call is being held in a channel:</w:t>
      </w:r>
    </w:p>
    <w:p>
      <w:pPr>
        <w:pStyle w:val="Compact"/>
        <w:numPr>
          <w:numId w:val="1097"/>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5" w:name="edit-messagereply"/>
      <w:r>
        <w:t xml:space="preserve">Edit Message/Reply</w:t>
      </w:r>
      <w:bookmarkEnd w:id="125"/>
    </w:p>
    <w:p>
      <w:pPr>
        <w:pStyle w:val="FirstParagraph"/>
      </w:pPr>
      <w:r>
        <w:t xml:space="preserve">To edit a message:</w:t>
      </w:r>
    </w:p>
    <w:p>
      <w:pPr>
        <w:numPr>
          <w:numId w:val="109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8"/>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9"/>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9" w:name="type-in-markdown"/>
      <w:r>
        <w:t xml:space="preserve">Type in Markdown</w:t>
      </w:r>
      <w:bookmarkEnd w:id="129"/>
    </w:p>
    <w:p>
      <w:pPr>
        <w:pStyle w:val="FirstParagraph"/>
      </w:pPr>
      <w:r>
        <w:t xml:space="preserve">Teams is Markdown friendly!</w:t>
      </w:r>
    </w:p>
    <w:p>
      <w:pPr>
        <w:pStyle w:val="Compact"/>
        <w:numPr>
          <w:numId w:val="1100"/>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1" w:name="start-a-call-in-a-thread"/>
      <w:r>
        <w:t xml:space="preserve">Start a Call in a Thread</w:t>
      </w:r>
      <w:bookmarkEnd w:id="131"/>
    </w:p>
    <w:p>
      <w:pPr>
        <w:pStyle w:val="FirstParagraph"/>
      </w:pPr>
      <w:r>
        <w:t xml:space="preserve">To start a meeting call within the same conversation thread to keep context:</w:t>
      </w:r>
    </w:p>
    <w:p>
      <w:pPr>
        <w:pStyle w:val="Compact"/>
        <w:numPr>
          <w:numId w:val="1101"/>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02"/>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3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4" w:name="share-dual-screens"/>
      <w:r>
        <w:t xml:space="preserve">Share Dual Screens</w:t>
      </w:r>
      <w:bookmarkEnd w:id="134"/>
    </w:p>
    <w:p>
      <w:pPr>
        <w:pStyle w:val="FirstParagraph"/>
      </w:pPr>
      <w:r>
        <w:t xml:space="preserve">To share multiple browser windows or screens:</w:t>
      </w:r>
    </w:p>
    <w:p>
      <w:pPr>
        <w:numPr>
          <w:numId w:val="1103"/>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5"/>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3"/>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6"/>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4"/>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7"/>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5"/>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8"/>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6"/>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9"/>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0" w:name="disappeared-meeting"/>
      <w:r>
        <w:t xml:space="preserve">Disappeared Meeting</w:t>
      </w:r>
      <w:bookmarkEnd w:id="140"/>
    </w:p>
    <w:p>
      <w:pPr>
        <w:pStyle w:val="FirstParagraph"/>
      </w:pPr>
      <w:r>
        <w:t xml:space="preserve">To find a meeting call’s screen once you’ve clicked out of the meeting to look elsewhere on Temas (i.e you needed to respond to a ping, when to look for a link in a discussion thread, etc.):</w:t>
      </w:r>
    </w:p>
    <w:p>
      <w:pPr>
        <w:numPr>
          <w:numId w:val="1107"/>
          <w:ilvl w:val="0"/>
        </w:numPr>
      </w:pPr>
      <w:r>
        <w:t xml:space="preserve">Minimize the Teams browser completely by clicking on the middle (-) button at the top header of the browser:</w:t>
      </w:r>
      <w:r>
        <w:t xml:space="preserve"> </w:t>
      </w: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1"/>
                    <a:stretch>
                      <a:fillRect/>
                    </a:stretch>
                  </pic:blipFill>
                  <pic:spPr bwMode="auto">
                    <a:xfrm>
                      <a:off x="0" y="0"/>
                      <a:ext cx="1854200" cy="889000"/>
                    </a:xfrm>
                    <a:prstGeom prst="rect">
                      <a:avLst/>
                    </a:prstGeom>
                    <a:noFill/>
                    <a:ln w="9525">
                      <a:noFill/>
                      <a:headEnd/>
                      <a:tailEnd/>
                    </a:ln>
                  </pic:spPr>
                </pic:pic>
              </a:graphicData>
            </a:graphic>
          </wp:inline>
        </w:drawing>
      </w:r>
    </w:p>
    <w:p>
      <w:pPr>
        <w:numPr>
          <w:numId w:val="1107"/>
          <w:ilvl w:val="0"/>
        </w:numPr>
      </w:pPr>
      <w:r>
        <w:t xml:space="preserve">Go to a new browser or your desktop and the meeting call should appear in the bottom right hand corner:</w:t>
      </w:r>
    </w:p>
    <w:p>
      <w:pPr>
        <w:pStyle w:val="CaptionedFigure"/>
      </w:pPr>
      <w:r>
        <w:drawing>
          <wp:inline>
            <wp:extent cx="5334000" cy="3185453"/>
            <wp:effectExtent b="0" l="0" r="0" t="0"/>
            <wp:docPr descr="image"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2"/>
                    <a:stretch>
                      <a:fillRect/>
                    </a:stretch>
                  </pic:blipFill>
                  <pic:spPr bwMode="auto">
                    <a:xfrm>
                      <a:off x="0" y="0"/>
                      <a:ext cx="5334000" cy="318545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43" w:name="react-to-a-comment"/>
      <w:r>
        <w:t xml:space="preserve">“</w:t>
      </w:r>
      <w:r>
        <w:t xml:space="preserve">React</w:t>
      </w:r>
      <w:r>
        <w:t xml:space="preserve">”</w:t>
      </w:r>
      <w:r>
        <w:t xml:space="preserve"> </w:t>
      </w:r>
      <w:r>
        <w:t xml:space="preserve">to a Comment</w:t>
      </w:r>
      <w:bookmarkEnd w:id="143"/>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8"/>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4"/>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5" w:name="link-a-commentdiscussionfile"/>
      <w:r>
        <w:t xml:space="preserve">Link a Comment/Discussion/File</w:t>
      </w:r>
      <w:bookmarkEnd w:id="145"/>
    </w:p>
    <w:p>
      <w:pPr>
        <w:pStyle w:val="FirstParagraph"/>
      </w:pPr>
      <w:r>
        <w:t xml:space="preserve">To link to a specific thread or comment or file:</w:t>
      </w:r>
    </w:p>
    <w:p>
      <w:pPr>
        <w:numPr>
          <w:numId w:val="110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9"/>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6"/>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7" w:name="pop-up-chat"/>
      <w:r>
        <w:t xml:space="preserve">Pop up Chat</w:t>
      </w:r>
      <w:bookmarkEnd w:id="147"/>
    </w:p>
    <w:p>
      <w:pPr>
        <w:numPr>
          <w:numId w:val="1110"/>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8"/>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10"/>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9"/>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0" w:name="github-zenhub"/>
      <w:r>
        <w:t xml:space="preserve">GitHub + ZenHub</w:t>
      </w:r>
      <w:bookmarkEnd w:id="150"/>
    </w:p>
    <w:p>
      <w:pPr>
        <w:pStyle w:val="FirstParagraph"/>
      </w:pPr>
      <w:r>
        <w:t xml:space="preserve">TeamPSD’s main platform for project tracking is GitHub + the extension of</w:t>
      </w:r>
      <w:r>
        <w:t xml:space="preserve"> </w:t>
      </w:r>
      <w:hyperlink r:id="rId151">
        <w:r>
          <w:rPr>
            <w:rStyle w:val="Hyperlink"/>
          </w:rPr>
          <w:t xml:space="preserve">ZenHub</w:t>
        </w:r>
      </w:hyperlink>
      <w:r>
        <w:t xml:space="preserve"> </w:t>
      </w:r>
      <w:r>
        <w:t xml:space="preserve">for project management.</w:t>
      </w:r>
    </w:p>
    <w:p>
      <w:pPr>
        <w:pStyle w:val="Heading2"/>
      </w:pPr>
      <w:bookmarkStart w:id="152" w:name="github-repositories"/>
      <w:r>
        <w:t xml:space="preserve">GitHub Repositories</w:t>
      </w:r>
      <w:bookmarkEnd w:id="152"/>
    </w:p>
    <w:p>
      <w:pPr>
        <w:pStyle w:val="Heading3"/>
      </w:pPr>
      <w:bookmarkStart w:id="153" w:name="workflow"/>
      <w:r>
        <w:t xml:space="preserve">Workflow</w:t>
      </w:r>
      <w:bookmarkEnd w:id="15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5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5" w:name="non-va-repositories"/>
      <w:r>
        <w:t xml:space="preserve">Non-VA Repositories</w:t>
      </w:r>
      <w:bookmarkEnd w:id="155"/>
    </w:p>
    <w:p>
      <w:pPr>
        <w:pStyle w:val="Compact"/>
        <w:numPr>
          <w:numId w:val="1111"/>
          <w:ilvl w:val="0"/>
        </w:numPr>
      </w:pPr>
      <w:hyperlink r:id="rId156">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1"/>
          <w:ilvl w:val="0"/>
        </w:numPr>
      </w:pPr>
      <w:hyperlink r:id="rId157">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1"/>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1"/>
          <w:ilvl w:val="0"/>
        </w:numPr>
      </w:pPr>
      <w:hyperlink r:id="rId158">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1"/>
          <w:ilvl w:val="0"/>
        </w:numPr>
      </w:pPr>
      <w:hyperlink r:id="rId159">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60" w:name="va-enterprise-repositories"/>
      <w:r>
        <w:t xml:space="preserve">VA Enterprise Repositories</w:t>
      </w:r>
      <w:bookmarkEnd w:id="160"/>
    </w:p>
    <w:p>
      <w:pPr>
        <w:pStyle w:val="Compact"/>
        <w:numPr>
          <w:numId w:val="1112"/>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2"/>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61" w:name="manage-with-zenhub"/>
      <w:r>
        <w:t xml:space="preserve">Manage with ZenHub</w:t>
      </w:r>
      <w:bookmarkEnd w:id="1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51">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63" w:name="enable-zenhub-within-github"/>
      <w:r>
        <w:t xml:space="preserve">Enable ZenHub within GitHub</w:t>
      </w:r>
      <w:bookmarkEnd w:id="1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6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51">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9" w:name="view-roadmap-epics"/>
      <w:r>
        <w:t xml:space="preserve">View Roadmap + Epics</w:t>
      </w:r>
      <w:bookmarkEnd w:id="16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8" w:name="add-epics-to-issues"/>
      <w:r>
        <w:t xml:space="preserve">Add Epics to Issues</w:t>
      </w:r>
      <w:bookmarkEnd w:id="17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5" w:name="define-workspaces"/>
      <w:r>
        <w:t xml:space="preserve">Define Workspaces</w:t>
      </w:r>
      <w:bookmarkEnd w:id="1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5" w:name="add-dependencies"/>
      <w:r>
        <w:t xml:space="preserve">Add Dependencies</w:t>
      </w:r>
      <w:bookmarkEnd w:id="19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2" w:name="estimate-issues"/>
      <w:r>
        <w:t xml:space="preserve">Estimate Issues</w:t>
      </w:r>
      <w:bookmarkEnd w:id="2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8" w:name="clicks-for-issues"/>
      <w:r>
        <w:t xml:space="preserve">9 Clicks for Issues</w:t>
      </w:r>
      <w:bookmarkEnd w:id="20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manage-workgroup-workflows"/>
      <w:r>
        <w:t xml:space="preserve">Manage Workgroup Workflows</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filter-workspace"/>
      <w:r>
        <w:t xml:space="preserve">Filter Workspace</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5" w:name="track-notifications"/>
      <w:r>
        <w:t xml:space="preserve">Track Notifications</w:t>
      </w:r>
      <w:bookmarkEnd w:id="22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2" w:name="create-manage-issues"/>
      <w:r>
        <w:t xml:space="preserve">Create &amp; Manage Issues</w:t>
      </w:r>
      <w:bookmarkEnd w:id="2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view-reports"/>
      <w:r>
        <w:t xml:space="preserve">View Reports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1" w:name="test-first-epic-go_live"/>
      <w:r>
        <w:t xml:space="preserve">Test First Epic (go_live)</w:t>
      </w:r>
      <w:bookmarkEnd w:id="2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track-issues-features"/>
      <w:r>
        <w:t xml:space="preserve">Track Issues &amp; Features</w:t>
      </w:r>
      <w:bookmarkEnd w:id="257"/>
    </w:p>
    <w:p>
      <w:pPr>
        <w:pStyle w:val="Heading3"/>
      </w:pPr>
      <w:bookmarkStart w:id="258" w:name="Xc4c00ab0e0e8084e1ed2a92194e020aa7f92804"/>
      <w:r>
        <w:t xml:space="preserve">Create Issue/Feature cards [click maps in progress]</w:t>
      </w:r>
      <w:bookmarkEnd w:id="258"/>
    </w:p>
    <w:p>
      <w:pPr>
        <w:pStyle w:val="FirstParagraph"/>
      </w:pPr>
      <w:r>
        <w:t xml:space="preserve">Click map would explain process</w:t>
      </w:r>
      <w:r>
        <w:t xml:space="preserve"> </w:t>
      </w:r>
      <w:hyperlink r:id="rId259">
        <w:r>
          <w:rPr>
            <w:rStyle w:val="Hyperlink"/>
          </w:rPr>
          <w:t xml:space="preserve">here</w:t>
        </w:r>
      </w:hyperlink>
    </w:p>
    <w:p>
      <w:pPr>
        <w:pStyle w:val="Heading3"/>
      </w:pPr>
      <w:bookmarkStart w:id="260" w:name="maintaining-cards-flow-map-in-progress"/>
      <w:r>
        <w:t xml:space="preserve">Maintaining Cards [flow map in progress]</w:t>
      </w:r>
      <w:bookmarkEnd w:id="26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6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62" w:name="use-markdown"/>
      <w:r>
        <w:t xml:space="preserve">Use Markdown</w:t>
      </w:r>
      <w:bookmarkEnd w:id="262"/>
    </w:p>
    <w:p>
      <w:pPr>
        <w:pStyle w:val="Heading3"/>
      </w:pPr>
      <w:bookmarkStart w:id="263" w:name="write-markdown"/>
      <w:r>
        <w:t xml:space="preserve">Write Markdown</w:t>
      </w:r>
      <w:bookmarkEnd w:id="263"/>
    </w:p>
    <w:p>
      <w:pPr>
        <w:pStyle w:val="FirstParagraph"/>
      </w:pPr>
      <w:r>
        <w:t xml:space="preserve">Cheatsheet will go here.</w:t>
      </w:r>
    </w:p>
    <w:p>
      <w:pPr>
        <w:pStyle w:val="Heading3"/>
      </w:pPr>
      <w:bookmarkStart w:id="264" w:name="use-markdown-files"/>
      <w:r>
        <w:t xml:space="preserve">Use Markdown Files</w:t>
      </w:r>
      <w:bookmarkEnd w:id="264"/>
    </w:p>
    <w:p>
      <w:pPr>
        <w:pStyle w:val="Heading4"/>
      </w:pPr>
      <w:bookmarkStart w:id="265" w:name="add-a-markfown-file"/>
      <w:r>
        <w:t xml:space="preserve">Add a Markfown File</w:t>
      </w:r>
      <w:bookmarkEnd w:id="265"/>
    </w:p>
    <w:p>
      <w:pPr>
        <w:pStyle w:val="Heading4"/>
      </w:pPr>
      <w:bookmarkStart w:id="266" w:name="go-to-a-markdown-file"/>
      <w:r>
        <w:t xml:space="preserve">Go to a Markdown File</w:t>
      </w:r>
      <w:bookmarkEnd w:id="266"/>
    </w:p>
    <w:p>
      <w:pPr>
        <w:pStyle w:val="Heading4"/>
      </w:pPr>
      <w:bookmarkStart w:id="267" w:name="edit-a-markdown-file"/>
      <w:r>
        <w:t xml:space="preserve">Edit a Markdown File</w:t>
      </w:r>
      <w:bookmarkEnd w:id="267"/>
    </w:p>
    <w:p>
      <w:pPr>
        <w:pStyle w:val="Heading2"/>
      </w:pPr>
      <w:bookmarkStart w:id="268" w:name="use-github-branches"/>
      <w:r>
        <w:t xml:space="preserve">Use GitHub Branches</w:t>
      </w:r>
      <w:bookmarkEnd w:id="268"/>
    </w:p>
    <w:p>
      <w:pPr>
        <w:pStyle w:val="Heading3"/>
      </w:pPr>
      <w:bookmarkStart w:id="269" w:name="submit-a-feature"/>
      <w:r>
        <w:t xml:space="preserve">Submit a Feature</w:t>
      </w:r>
      <w:bookmarkEnd w:id="269"/>
    </w:p>
    <w:p>
      <w:pPr>
        <w:pStyle w:val="Heading4"/>
      </w:pPr>
      <w:bookmarkStart w:id="270" w:name="create-a-feature-branch"/>
      <w:r>
        <w:t xml:space="preserve">Create a Feature Branch</w:t>
      </w:r>
      <w:bookmarkEnd w:id="270"/>
    </w:p>
    <w:p>
      <w:pPr>
        <w:pStyle w:val="Heading4"/>
      </w:pPr>
      <w:bookmarkStart w:id="271" w:name="edit-a-feature-branch"/>
      <w:r>
        <w:t xml:space="preserve">Edit a Feature Branch</w:t>
      </w:r>
      <w:bookmarkEnd w:id="271"/>
    </w:p>
    <w:p>
      <w:pPr>
        <w:pStyle w:val="Heading4"/>
      </w:pPr>
      <w:bookmarkStart w:id="272" w:name="test-a-feature-branch"/>
      <w:r>
        <w:t xml:space="preserve">Test a Feature Branch</w:t>
      </w:r>
      <w:bookmarkEnd w:id="272"/>
    </w:p>
    <w:p>
      <w:pPr>
        <w:pStyle w:val="Heading3"/>
      </w:pPr>
      <w:bookmarkStart w:id="273" w:name="run-quality-assurance"/>
      <w:r>
        <w:t xml:space="preserve">Run Quality Assurance</w:t>
      </w:r>
      <w:bookmarkEnd w:id="273"/>
    </w:p>
    <w:p>
      <w:pPr>
        <w:pStyle w:val="Heading4"/>
      </w:pPr>
      <w:bookmarkStart w:id="274" w:name="orientation-map"/>
      <w:r>
        <w:t xml:space="preserve">Orientation Map</w:t>
      </w:r>
      <w:bookmarkEnd w:id="274"/>
    </w:p>
    <w:p>
      <w:pPr>
        <w:pStyle w:val="Heading4"/>
      </w:pPr>
      <w:bookmarkStart w:id="275" w:name="edit-a-quality-assurance-branch"/>
      <w:r>
        <w:t xml:space="preserve">Edit a Quality Assurance Branch</w:t>
      </w:r>
      <w:bookmarkEnd w:id="275"/>
    </w:p>
    <w:p>
      <w:pPr>
        <w:pStyle w:val="Heading4"/>
      </w:pPr>
      <w:bookmarkStart w:id="276" w:name="test-a-quality-assurance-branch"/>
      <w:r>
        <w:t xml:space="preserve">Test a Quality Assurance Branch</w:t>
      </w:r>
      <w:bookmarkEnd w:id="276"/>
    </w:p>
    <w:p>
      <w:pPr>
        <w:pStyle w:val="Heading4"/>
      </w:pPr>
      <w:bookmarkStart w:id="277" w:name="merge-a-quality-assurance-branch"/>
      <w:r>
        <w:t xml:space="preserve">Merge a Quality Assurance Branch</w:t>
      </w:r>
      <w:bookmarkEnd w:id="277"/>
    </w:p>
    <w:p>
      <w:pPr>
        <w:pStyle w:val="Heading1"/>
      </w:pPr>
      <w:bookmarkStart w:id="278" w:name="glossary"/>
      <w:r>
        <w:t xml:space="preserve">Glossary</w:t>
      </w:r>
      <w:bookmarkEnd w:id="278"/>
    </w:p>
    <w:p>
      <w:pPr>
        <w:pStyle w:val="FirstParagraph"/>
      </w:pPr>
      <w:r>
        <w:t xml:space="preserve">Links are in progress of being collated and added!</w:t>
      </w:r>
    </w:p>
    <w:p>
      <w:pPr>
        <w:pStyle w:val="Heading2"/>
      </w:pPr>
      <w:bookmarkStart w:id="279" w:name="terms"/>
      <w:r>
        <w:t xml:space="preserve">Terms</w:t>
      </w:r>
      <w:bookmarkEnd w:id="27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3"/>
          <w:ilvl w:val="0"/>
        </w:numPr>
      </w:pPr>
      <w:r>
        <w:t xml:space="preserve">Week 1: Gather user-centered hypotheses</w:t>
      </w:r>
    </w:p>
    <w:p>
      <w:pPr>
        <w:pStyle w:val="Compact"/>
        <w:numPr>
          <w:numId w:val="1113"/>
          <w:ilvl w:val="0"/>
        </w:numPr>
      </w:pPr>
      <w:r>
        <w:t xml:space="preserve">Week 2: Clarify user assumptions w/ Minimum Viable Product (MVP) test</w:t>
      </w:r>
    </w:p>
    <w:p>
      <w:pPr>
        <w:pStyle w:val="Compact"/>
        <w:numPr>
          <w:numId w:val="1113"/>
          <w:ilvl w:val="0"/>
        </w:numPr>
      </w:pPr>
      <w:r>
        <w:t xml:space="preserve">Week 3: Review results of user persona testing of your MVP Prototype (with concurrent video and retrospective verbal)</w:t>
      </w:r>
    </w:p>
    <w:p>
      <w:pPr>
        <w:pStyle w:val="Compact"/>
        <w:numPr>
          <w:numId w:val="1113"/>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80" w:name="acronyms"/>
      <w:r>
        <w:t xml:space="preserve">Acronyms</w:t>
      </w:r>
      <w:bookmarkEnd w:id="28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1"/>
  </w:num>
  <w:num w:numId="10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162" Target="media/rId162.jpg" /><Relationship Type="http://schemas.openxmlformats.org/officeDocument/2006/relationships/image" Id="rId164" Target="media/rId164.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5" Target="media/rId115.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31" Target="media/rId31.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51"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58" Target="https://github.com/lzim/mtl_code" TargetMode="External" /><Relationship Type="http://schemas.openxmlformats.org/officeDocument/2006/relationships/hyperlink" Id="rId259" Target="https://github.com/lzim/teampsd/issues/new/choose" TargetMode="External" /><Relationship Type="http://schemas.openxmlformats.org/officeDocument/2006/relationships/hyperlink" Id="rId68" Target="https://help.github.com/en/github/managing-your-work-on-github/creating-and-editing-milestones-for-issues-and-pull-requests" TargetMode="External" /><Relationship Type="http://schemas.openxmlformats.org/officeDocument/2006/relationships/hyperlink" Id="rId36" Target="https://mtl.how" TargetMode="External" /><Relationship Type="http://schemas.openxmlformats.org/officeDocument/2006/relationships/hyperlink" Id="rId157"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9" Target="https://mtl.how/mtl_team_tracker" TargetMode="External" /><Relationship Type="http://schemas.openxmlformats.org/officeDocument/2006/relationships/hyperlink" Id="rId156"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3" Target="https://www.chorus.co/media/2989/quickstart-guide-to-teams-chorus.pdf" TargetMode="External" /><Relationship Type="http://schemas.openxmlformats.org/officeDocument/2006/relationships/hyperlink" Id="rId111"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51"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58" Target="https://github.com/lzim/mtl_code" TargetMode="External" /><Relationship Type="http://schemas.openxmlformats.org/officeDocument/2006/relationships/hyperlink" Id="rId259" Target="https://github.com/lzim/teampsd/issues/new/choose" TargetMode="External" /><Relationship Type="http://schemas.openxmlformats.org/officeDocument/2006/relationships/hyperlink" Id="rId68" Target="https://help.github.com/en/github/managing-your-work-on-github/creating-and-editing-milestones-for-issues-and-pull-requests" TargetMode="External" /><Relationship Type="http://schemas.openxmlformats.org/officeDocument/2006/relationships/hyperlink" Id="rId36" Target="https://mtl.how" TargetMode="External" /><Relationship Type="http://schemas.openxmlformats.org/officeDocument/2006/relationships/hyperlink" Id="rId157"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9" Target="https://mtl.how/mtl_team_tracker" TargetMode="External" /><Relationship Type="http://schemas.openxmlformats.org/officeDocument/2006/relationships/hyperlink" Id="rId156"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3" Target="https://www.chorus.co/media/2989/quickstart-guide-to-teams-chorus.pdf" TargetMode="External" /><Relationship Type="http://schemas.openxmlformats.org/officeDocument/2006/relationships/hyperlink" Id="rId111"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2020-08-11T14:31:26Z</dcterms:created>
  <dcterms:modified xsi:type="dcterms:W3CDTF">2020-08-11T14:31:26Z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2020-08-11</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